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E5" w:rsidRDefault="00A834E5" w:rsidP="00A834E5"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r>
        <w:rPr>
          <w:rFonts w:ascii="仿宋" w:eastAsia="仿宋" w:hAnsi="仿宋" w:hint="eastAsia"/>
          <w:b/>
          <w:sz w:val="36"/>
          <w:szCs w:val="36"/>
        </w:rPr>
        <w:t>附件3：2021年度全国优秀图书馆智能技术服务商</w:t>
      </w:r>
    </w:p>
    <w:p w:rsidR="00A834E5" w:rsidRDefault="00A834E5" w:rsidP="00A834E5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征集表</w:t>
      </w:r>
      <w:bookmarkEnd w:id="0"/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730"/>
        <w:gridCol w:w="393"/>
        <w:gridCol w:w="599"/>
        <w:gridCol w:w="994"/>
        <w:gridCol w:w="851"/>
        <w:gridCol w:w="795"/>
        <w:gridCol w:w="615"/>
        <w:gridCol w:w="7"/>
        <w:gridCol w:w="1276"/>
        <w:gridCol w:w="1345"/>
      </w:tblGrid>
      <w:tr w:rsidR="00A834E5" w:rsidTr="00D21BE6">
        <w:trPr>
          <w:trHeight w:val="494"/>
        </w:trPr>
        <w:tc>
          <w:tcPr>
            <w:tcW w:w="9540" w:type="dxa"/>
            <w:gridSpan w:val="11"/>
            <w:tcBorders>
              <w:top w:val="nil"/>
              <w:left w:val="nil"/>
              <w:right w:val="nil"/>
            </w:tcBorders>
          </w:tcPr>
          <w:p w:rsidR="00A834E5" w:rsidRDefault="00A834E5" w:rsidP="00D21BE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34E5" w:rsidTr="00D21BE6">
        <w:tc>
          <w:tcPr>
            <w:tcW w:w="2665" w:type="dxa"/>
            <w:gridSpan w:val="2"/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2837" w:type="dxa"/>
            <w:gridSpan w:val="4"/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单位盖章</w:t>
            </w:r>
          </w:p>
        </w:tc>
        <w:tc>
          <w:tcPr>
            <w:tcW w:w="2621" w:type="dxa"/>
            <w:gridSpan w:val="2"/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34E5" w:rsidTr="00D21BE6">
        <w:tc>
          <w:tcPr>
            <w:tcW w:w="2665" w:type="dxa"/>
            <w:gridSpan w:val="2"/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办公地址</w:t>
            </w:r>
          </w:p>
        </w:tc>
        <w:tc>
          <w:tcPr>
            <w:tcW w:w="2837" w:type="dxa"/>
            <w:gridSpan w:val="4"/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621" w:type="dxa"/>
            <w:gridSpan w:val="2"/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34E5" w:rsidTr="00D21BE6">
        <w:tc>
          <w:tcPr>
            <w:tcW w:w="2665" w:type="dxa"/>
            <w:gridSpan w:val="2"/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企业法人姓名</w:t>
            </w:r>
          </w:p>
        </w:tc>
        <w:tc>
          <w:tcPr>
            <w:tcW w:w="2837" w:type="dxa"/>
            <w:gridSpan w:val="4"/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628" w:type="dxa"/>
            <w:gridSpan w:val="3"/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34E5" w:rsidTr="00D21BE6">
        <w:tc>
          <w:tcPr>
            <w:tcW w:w="2665" w:type="dxa"/>
            <w:gridSpan w:val="2"/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企业网址</w:t>
            </w:r>
          </w:p>
        </w:tc>
        <w:tc>
          <w:tcPr>
            <w:tcW w:w="2837" w:type="dxa"/>
            <w:gridSpan w:val="4"/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注册资金</w:t>
            </w:r>
          </w:p>
        </w:tc>
        <w:tc>
          <w:tcPr>
            <w:tcW w:w="2621" w:type="dxa"/>
            <w:gridSpan w:val="2"/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34E5" w:rsidTr="00D21BE6">
        <w:tc>
          <w:tcPr>
            <w:tcW w:w="2665" w:type="dxa"/>
            <w:gridSpan w:val="2"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评选联系人姓名</w:t>
            </w:r>
          </w:p>
        </w:tc>
        <w:tc>
          <w:tcPr>
            <w:tcW w:w="2837" w:type="dxa"/>
            <w:gridSpan w:val="4"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34E5" w:rsidTr="00D21BE6">
        <w:tc>
          <w:tcPr>
            <w:tcW w:w="2665" w:type="dxa"/>
            <w:gridSpan w:val="2"/>
            <w:vMerge w:val="restart"/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评选联系人</w:t>
            </w:r>
          </w:p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34E5" w:rsidTr="00D21BE6">
        <w:trPr>
          <w:trHeight w:val="366"/>
        </w:trPr>
        <w:tc>
          <w:tcPr>
            <w:tcW w:w="26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34E5" w:rsidTr="00D21BE6">
        <w:trPr>
          <w:trHeight w:val="323"/>
        </w:trPr>
        <w:tc>
          <w:tcPr>
            <w:tcW w:w="954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834E5" w:rsidRDefault="00A834E5" w:rsidP="00D21BE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34E5" w:rsidTr="00D21BE6">
        <w:trPr>
          <w:trHeight w:val="750"/>
        </w:trPr>
        <w:tc>
          <w:tcPr>
            <w:tcW w:w="3058" w:type="dxa"/>
            <w:gridSpan w:val="3"/>
            <w:vMerge w:val="restart"/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年销售额</w:t>
            </w:r>
          </w:p>
        </w:tc>
        <w:tc>
          <w:tcPr>
            <w:tcW w:w="1593" w:type="dxa"/>
            <w:gridSpan w:val="2"/>
            <w:vMerge w:val="restart"/>
            <w:vAlign w:val="center"/>
          </w:tcPr>
          <w:p w:rsidR="00A834E5" w:rsidRDefault="00A834E5" w:rsidP="00D21BE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（）万元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订阅《图书馆报》数量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（）份</w:t>
            </w:r>
          </w:p>
        </w:tc>
      </w:tr>
      <w:tr w:rsidR="00A834E5" w:rsidTr="00D21BE6">
        <w:trPr>
          <w:trHeight w:val="483"/>
        </w:trPr>
        <w:tc>
          <w:tcPr>
            <w:tcW w:w="30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即将订阅《图书馆报》数量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（）份</w:t>
            </w:r>
          </w:p>
        </w:tc>
      </w:tr>
      <w:tr w:rsidR="00A834E5" w:rsidTr="00D21BE6">
        <w:trPr>
          <w:trHeight w:val="325"/>
        </w:trPr>
        <w:tc>
          <w:tcPr>
            <w:tcW w:w="3058" w:type="dxa"/>
            <w:gridSpan w:val="3"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服务5年（含）以上的客户数量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（）家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业务覆盖省份数量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（）个</w:t>
            </w:r>
          </w:p>
        </w:tc>
      </w:tr>
      <w:tr w:rsidR="00A834E5" w:rsidTr="00D21BE6">
        <w:trPr>
          <w:trHeight w:val="325"/>
        </w:trPr>
        <w:tc>
          <w:tcPr>
            <w:tcW w:w="3058" w:type="dxa"/>
            <w:gridSpan w:val="3"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提供服务项目</w:t>
            </w:r>
          </w:p>
        </w:tc>
        <w:tc>
          <w:tcPr>
            <w:tcW w:w="6482" w:type="dxa"/>
            <w:gridSpan w:val="8"/>
            <w:tcBorders>
              <w:bottom w:val="single" w:sz="4" w:space="0" w:color="auto"/>
            </w:tcBorders>
            <w:vAlign w:val="center"/>
          </w:tcPr>
          <w:p w:rsidR="00A834E5" w:rsidRDefault="00A834E5" w:rsidP="00D21BE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34E5" w:rsidTr="00D21BE6">
        <w:tc>
          <w:tcPr>
            <w:tcW w:w="3058" w:type="dxa"/>
            <w:gridSpan w:val="3"/>
            <w:tcBorders>
              <w:top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参选奖项</w:t>
            </w:r>
          </w:p>
        </w:tc>
        <w:tc>
          <w:tcPr>
            <w:tcW w:w="6482" w:type="dxa"/>
            <w:gridSpan w:val="8"/>
            <w:tcBorders>
              <w:top w:val="single" w:sz="4" w:space="0" w:color="auto"/>
            </w:tcBorders>
          </w:tcPr>
          <w:p w:rsidR="00A834E5" w:rsidRDefault="00A834E5" w:rsidP="00D21B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全国优秀图书馆智能技术服务商</w:t>
            </w:r>
          </w:p>
        </w:tc>
      </w:tr>
      <w:tr w:rsidR="00A834E5" w:rsidTr="00D21BE6">
        <w:tc>
          <w:tcPr>
            <w:tcW w:w="3058" w:type="dxa"/>
            <w:gridSpan w:val="3"/>
            <w:tcBorders>
              <w:top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2021年度中标图书馆</w:t>
            </w:r>
          </w:p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（前3名）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招标总额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中标额</w:t>
            </w:r>
          </w:p>
        </w:tc>
      </w:tr>
      <w:tr w:rsidR="00A834E5" w:rsidTr="00D21BE6">
        <w:tc>
          <w:tcPr>
            <w:tcW w:w="3058" w:type="dxa"/>
            <w:gridSpan w:val="3"/>
            <w:tcBorders>
              <w:top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</w:tcBorders>
          </w:tcPr>
          <w:p w:rsidR="00A834E5" w:rsidRDefault="00A834E5" w:rsidP="00D21BE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3" w:type="dxa"/>
            <w:gridSpan w:val="4"/>
            <w:tcBorders>
              <w:top w:val="single" w:sz="4" w:space="0" w:color="auto"/>
            </w:tcBorders>
          </w:tcPr>
          <w:p w:rsidR="00A834E5" w:rsidRDefault="00A834E5" w:rsidP="00D21BE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34E5" w:rsidTr="00D21BE6">
        <w:tc>
          <w:tcPr>
            <w:tcW w:w="3058" w:type="dxa"/>
            <w:gridSpan w:val="3"/>
            <w:tcBorders>
              <w:top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</w:tcBorders>
          </w:tcPr>
          <w:p w:rsidR="00A834E5" w:rsidRDefault="00A834E5" w:rsidP="00D21BE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3" w:type="dxa"/>
            <w:gridSpan w:val="4"/>
            <w:tcBorders>
              <w:top w:val="single" w:sz="4" w:space="0" w:color="auto"/>
            </w:tcBorders>
          </w:tcPr>
          <w:p w:rsidR="00A834E5" w:rsidRDefault="00A834E5" w:rsidP="00D21BE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34E5" w:rsidTr="00D21BE6">
        <w:tc>
          <w:tcPr>
            <w:tcW w:w="3058" w:type="dxa"/>
            <w:gridSpan w:val="3"/>
            <w:tcBorders>
              <w:top w:val="single" w:sz="4" w:space="0" w:color="auto"/>
            </w:tcBorders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</w:tcBorders>
          </w:tcPr>
          <w:p w:rsidR="00A834E5" w:rsidRDefault="00A834E5" w:rsidP="00D21BE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3" w:type="dxa"/>
            <w:gridSpan w:val="4"/>
            <w:tcBorders>
              <w:top w:val="single" w:sz="4" w:space="0" w:color="auto"/>
            </w:tcBorders>
          </w:tcPr>
          <w:p w:rsidR="00A834E5" w:rsidRDefault="00A834E5" w:rsidP="00D21BE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34E5" w:rsidTr="00D21BE6">
        <w:tc>
          <w:tcPr>
            <w:tcW w:w="9540" w:type="dxa"/>
            <w:gridSpan w:val="11"/>
          </w:tcPr>
          <w:p w:rsidR="00A834E5" w:rsidRDefault="00A834E5" w:rsidP="00D21B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企业简介：（800字以内）</w:t>
            </w:r>
          </w:p>
        </w:tc>
      </w:tr>
      <w:tr w:rsidR="00A834E5" w:rsidTr="00D21BE6">
        <w:tc>
          <w:tcPr>
            <w:tcW w:w="9540" w:type="dxa"/>
            <w:gridSpan w:val="11"/>
          </w:tcPr>
          <w:p w:rsidR="00A834E5" w:rsidRDefault="00A834E5" w:rsidP="00D21B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自荐理由：（800字以内）</w:t>
            </w:r>
          </w:p>
        </w:tc>
      </w:tr>
      <w:tr w:rsidR="00A834E5" w:rsidTr="00D21BE6">
        <w:tc>
          <w:tcPr>
            <w:tcW w:w="9540" w:type="dxa"/>
            <w:gridSpan w:val="11"/>
          </w:tcPr>
          <w:p w:rsidR="00A834E5" w:rsidRDefault="00A834E5" w:rsidP="00D21B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服务客户情况：（请按省份列举2021年服务客户单位名称、联系人、职务及联系方式）</w:t>
            </w:r>
          </w:p>
        </w:tc>
      </w:tr>
      <w:tr w:rsidR="00A834E5" w:rsidTr="00D21BE6">
        <w:trPr>
          <w:trHeight w:val="402"/>
        </w:trPr>
        <w:tc>
          <w:tcPr>
            <w:tcW w:w="9540" w:type="dxa"/>
            <w:gridSpan w:val="11"/>
          </w:tcPr>
          <w:p w:rsidR="00A834E5" w:rsidRDefault="00A834E5" w:rsidP="00D21B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企业风采展示（图片5张；JPG格式；单张图片大小不超过2MB）</w:t>
            </w:r>
          </w:p>
        </w:tc>
      </w:tr>
      <w:tr w:rsidR="00A834E5" w:rsidTr="00D21BE6">
        <w:trPr>
          <w:trHeight w:val="402"/>
        </w:trPr>
        <w:tc>
          <w:tcPr>
            <w:tcW w:w="1935" w:type="dxa"/>
            <w:vAlign w:val="center"/>
          </w:tcPr>
          <w:p w:rsidR="00A834E5" w:rsidRDefault="00A834E5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宣传服务</w:t>
            </w:r>
          </w:p>
        </w:tc>
        <w:tc>
          <w:tcPr>
            <w:tcW w:w="7605" w:type="dxa"/>
            <w:gridSpan w:val="10"/>
          </w:tcPr>
          <w:p w:rsidR="00A834E5" w:rsidRDefault="00A834E5" w:rsidP="00D21B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贵单位如需在《图书馆报》刊登企业宣传广告，请汇款人民币2000元至以下账号。我们将有专人为您服务。</w:t>
            </w:r>
          </w:p>
          <w:p w:rsidR="00A834E5" w:rsidRDefault="00A834E5" w:rsidP="00D21B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834E5" w:rsidRDefault="00A834E5" w:rsidP="00D21BE6">
            <w:pPr>
              <w:pStyle w:val="a3"/>
              <w:spacing w:after="100" w:afterAutospacing="1" w:line="440" w:lineRule="exact"/>
              <w:ind w:left="420"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新华万维国际文化传媒（北京）有限公司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  <w:t>公司地址：北京市西城区阜外北礼士路135号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  <w:t>开户行：工商银行北京阜外大街支行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  <w:t>账号：0200 0492 0920 0109 992</w:t>
            </w:r>
          </w:p>
        </w:tc>
      </w:tr>
    </w:tbl>
    <w:p w:rsidR="00A834E5" w:rsidRDefault="00A834E5" w:rsidP="00A834E5">
      <w:pPr>
        <w:spacing w:line="38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</w:t>
      </w:r>
    </w:p>
    <w:p w:rsidR="00A834E5" w:rsidRDefault="00A834E5" w:rsidP="00A834E5">
      <w:pPr>
        <w:spacing w:line="38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1.活动官方网站为</w:t>
      </w:r>
      <w:hyperlink r:id="rId5" w:history="1">
        <w:r>
          <w:rPr>
            <w:rFonts w:ascii="仿宋" w:eastAsia="仿宋" w:hAnsi="仿宋"/>
            <w:sz w:val="28"/>
            <w:szCs w:val="28"/>
          </w:rPr>
          <w:t>http://www.cpin.com.cn</w:t>
        </w:r>
      </w:hyperlink>
    </w:p>
    <w:p w:rsidR="00A834E5" w:rsidRDefault="00A834E5" w:rsidP="00A834E5">
      <w:pPr>
        <w:spacing w:line="38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2.参评表请以电子版和纸质版两种方式提交：</w:t>
      </w:r>
    </w:p>
    <w:p w:rsidR="00A834E5" w:rsidRDefault="00A834E5" w:rsidP="00A834E5">
      <w:pPr>
        <w:spacing w:line="38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（1）电子版请发至</w:t>
      </w:r>
      <w:hyperlink r:id="rId6" w:history="1">
        <w:r>
          <w:rPr>
            <w:rFonts w:ascii="仿宋" w:eastAsia="仿宋" w:hAnsi="仿宋" w:hint="eastAsia"/>
            <w:sz w:val="28"/>
            <w:szCs w:val="28"/>
          </w:rPr>
          <w:t>tsgb@vip.163.com</w:t>
        </w:r>
      </w:hyperlink>
      <w:r>
        <w:rPr>
          <w:rFonts w:ascii="仿宋" w:eastAsia="仿宋" w:hAnsi="仿宋" w:hint="eastAsia"/>
          <w:sz w:val="28"/>
          <w:szCs w:val="28"/>
        </w:rPr>
        <w:t>，并请在邮件标题中注明“参加2021年度全国优秀图书馆数字内容供应商+单位名称”，图片一律粘贴在此在文档里。</w:t>
      </w:r>
    </w:p>
    <w:p w:rsidR="00A834E5" w:rsidRDefault="00A834E5" w:rsidP="00A834E5">
      <w:pPr>
        <w:spacing w:line="38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（2）纸质版请加盖单位公章并快递至“北京市阜外北礼士路135号院7号楼2层《图书馆报》”，邮编100037。</w:t>
      </w:r>
    </w:p>
    <w:p w:rsidR="00A834E5" w:rsidRDefault="00A834E5" w:rsidP="00A834E5">
      <w:pPr>
        <w:spacing w:line="38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3.联系人：图书馆报 郑老师   </w:t>
      </w:r>
    </w:p>
    <w:p w:rsidR="00A834E5" w:rsidRDefault="00A834E5" w:rsidP="00A834E5">
      <w:pPr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电话：010-88362160</w:t>
      </w:r>
      <w:r>
        <w:rPr>
          <w:rFonts w:ascii="宋体" w:hAnsi="宋体" w:cs="宋体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手机：15811298121</w:t>
      </w:r>
    </w:p>
    <w:p w:rsidR="00E12E82" w:rsidRDefault="00E12E82"/>
    <w:sectPr w:rsidR="00E12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E5"/>
    <w:rsid w:val="00A834E5"/>
    <w:rsid w:val="00E1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4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4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shuguanbao@vip.163.com" TargetMode="External"/><Relationship Id="rId5" Type="http://schemas.openxmlformats.org/officeDocument/2006/relationships/hyperlink" Target="http://www.cpin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路月</dc:creator>
  <cp:lastModifiedBy>路月</cp:lastModifiedBy>
  <cp:revision>1</cp:revision>
  <dcterms:created xsi:type="dcterms:W3CDTF">2021-10-18T07:56:00Z</dcterms:created>
  <dcterms:modified xsi:type="dcterms:W3CDTF">2021-10-18T07:56:00Z</dcterms:modified>
</cp:coreProperties>
</file>